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B7E02" w14:textId="77777777" w:rsidR="00780738" w:rsidRPr="00B21A7B" w:rsidRDefault="00780738" w:rsidP="00780738">
      <w:pPr>
        <w:pageBreakBefore/>
        <w:rPr>
          <w:b/>
          <w:bCs/>
          <w:color w:val="153D63" w:themeColor="text2" w:themeTint="E6"/>
        </w:rPr>
      </w:pPr>
      <w:bookmarkStart w:id="0" w:name="_Hlk178526566"/>
      <w:r w:rsidRPr="00B21A7B">
        <w:rPr>
          <w:b/>
          <w:bCs/>
          <w:color w:val="153D63" w:themeColor="text2" w:themeTint="E6"/>
        </w:rPr>
        <w:t xml:space="preserve">ANEXO No.5 Responsabilidad de Propuesta, Conocimiento y aceptación de </w:t>
      </w:r>
      <w:bookmarkEnd w:id="0"/>
      <w:r w:rsidRPr="00B21A7B">
        <w:rPr>
          <w:b/>
          <w:bCs/>
          <w:color w:val="153D63" w:themeColor="text2" w:themeTint="E6"/>
        </w:rPr>
        <w:t>las reglas de asignación</w:t>
      </w:r>
    </w:p>
    <w:p w14:paraId="572DE991" w14:textId="77777777" w:rsidR="00780738" w:rsidRPr="00B21A7B" w:rsidRDefault="00780738" w:rsidP="00780738">
      <w:r w:rsidRPr="00B21A7B">
        <w:t xml:space="preserve">Se entenderá que quienes presenten la Propuesta en los términos y condiciones establecidos en los presentes </w:t>
      </w:r>
      <w:r>
        <w:rPr>
          <w:b/>
          <w:bCs/>
          <w:color w:val="153D63" w:themeColor="text2" w:themeTint="E6"/>
        </w:rPr>
        <w:t>TPLG-002-2024</w:t>
      </w:r>
      <w:r w:rsidRPr="00B21A7B">
        <w:t xml:space="preserve">, declaran, </w:t>
      </w:r>
      <w:bookmarkStart w:id="1" w:name="_Hlk178527426"/>
      <w:r w:rsidRPr="00B21A7B">
        <w:t>por el solo hecho de su presentación, y adicionalmente bajo la gravedad de juramento, que conocen la totalidad de la Normatividad Aplicable, los procedimientos, obligaciones, condiciones y reglas de participación, y que se comprometen a aceptarlos y a someterse incondicionalmente y en todo momento a ellos.</w:t>
      </w:r>
    </w:p>
    <w:bookmarkEnd w:id="1"/>
    <w:p w14:paraId="710A5A81" w14:textId="77777777" w:rsidR="00780738" w:rsidRPr="00780738" w:rsidRDefault="00780738" w:rsidP="00780738">
      <w:pPr>
        <w:rPr>
          <w:sz w:val="16"/>
          <w:szCs w:val="14"/>
        </w:rPr>
      </w:pPr>
    </w:p>
    <w:p w14:paraId="17664D86" w14:textId="6BE2A615" w:rsidR="00780738" w:rsidRPr="00B21A7B" w:rsidRDefault="00780738" w:rsidP="00780738">
      <w:r w:rsidRPr="00B21A7B">
        <w:t>El Proponente sufragará, a su cargo y por su cuenta y riesgo, todos los costos o gastos, directos o indirectos, en que incurra relacionados con la preparación y presentación de los documentos o informaciones incluidas en su Propuesta. Ni el Gobierno de Colombia o cualquier dependencia de éste, ni el VENDEDOR, ni sus empleados, funcionarios o asesores, serán responsables por dichos costos, cualquiera que sea la forma en que se realice el Proceso de Compra o su resultado.</w:t>
      </w:r>
    </w:p>
    <w:p w14:paraId="4A83D103" w14:textId="77777777" w:rsidR="00780738" w:rsidRPr="00780738" w:rsidRDefault="00780738" w:rsidP="00780738">
      <w:pPr>
        <w:rPr>
          <w:sz w:val="16"/>
          <w:szCs w:val="14"/>
        </w:rPr>
      </w:pPr>
    </w:p>
    <w:p w14:paraId="4AB8CC18" w14:textId="353EEFD7" w:rsidR="00780738" w:rsidRPr="00B21A7B" w:rsidRDefault="00780738" w:rsidP="00780738">
      <w:r w:rsidRPr="00B21A7B">
        <w:t xml:space="preserve">La presentación de una Propuesta constituye un reconocimiento y aceptación por parte del Proponente en cuanto a que la presentación de la misma no se encuentra condicionada al cumplimiento, veracidad o relevancia de documento o información algunos que se hubiere puesto a disposición por parte del Gobierno de Colombia, el </w:t>
      </w:r>
      <w:proofErr w:type="spellStart"/>
      <w:r w:rsidRPr="00B21A7B">
        <w:t>MME</w:t>
      </w:r>
      <w:proofErr w:type="spellEnd"/>
      <w:r w:rsidRPr="00B21A7B">
        <w:t xml:space="preserve">, la </w:t>
      </w:r>
      <w:proofErr w:type="spellStart"/>
      <w:r w:rsidRPr="00B21A7B">
        <w:t>CREG</w:t>
      </w:r>
      <w:proofErr w:type="spellEnd"/>
      <w:r w:rsidRPr="00B21A7B">
        <w:t>, la UPME o cualquier dependencia o entidad estatal, sus funcionarios, asesores y agentes, o en los materiales proporcionados (o las declaraciones efectuadas) durante el transcurso de cualquier memorando informativo o documentos descriptivos o de cualquier otra información. En particular, nada de lo contenido en los Términos de Referencia</w:t>
      </w:r>
      <w:r w:rsidRPr="00B21A7B">
        <w:rPr>
          <w:b/>
          <w:bCs/>
          <w:color w:val="153D63" w:themeColor="text2" w:themeTint="E6"/>
        </w:rPr>
        <w:t xml:space="preserve"> </w:t>
      </w:r>
      <w:r>
        <w:rPr>
          <w:b/>
          <w:bCs/>
          <w:color w:val="153D63" w:themeColor="text2" w:themeTint="E6"/>
        </w:rPr>
        <w:t>TPLG-002-2024</w:t>
      </w:r>
      <w:r w:rsidRPr="00B21A7B">
        <w:rPr>
          <w:color w:val="153D63" w:themeColor="text2" w:themeTint="E6"/>
        </w:rPr>
        <w:t xml:space="preserve"> </w:t>
      </w:r>
      <w:r w:rsidRPr="00B21A7B">
        <w:t>constituye una garantía o declaración con respecto al logro o razonabilidad de las proyecciones, perspectivas o rendimientos operativos o financieros, si los hubiere, del Contrato firmado entre las Partes.</w:t>
      </w:r>
    </w:p>
    <w:p w14:paraId="2CCDF1F7" w14:textId="77777777" w:rsidR="00780738" w:rsidRPr="00780738" w:rsidRDefault="00780738" w:rsidP="00780738">
      <w:pPr>
        <w:rPr>
          <w:sz w:val="16"/>
          <w:szCs w:val="14"/>
        </w:rPr>
      </w:pPr>
    </w:p>
    <w:p w14:paraId="2E7A9A53" w14:textId="3DF64BFD" w:rsidR="00780738" w:rsidRDefault="00780738" w:rsidP="00780738">
      <w:r w:rsidRPr="00B21A7B">
        <w:t xml:space="preserve">La responsabilidad enunciada en el presente Numeral comprende también la información que se proporcione a través de Aclaraciones, de Adendas, o de cualquier otra forma de comunicación. </w:t>
      </w:r>
    </w:p>
    <w:p w14:paraId="69C95584" w14:textId="77777777" w:rsidR="00780738" w:rsidRPr="00780738" w:rsidRDefault="00780738" w:rsidP="00780738">
      <w:pPr>
        <w:rPr>
          <w:sz w:val="16"/>
          <w:szCs w:val="14"/>
        </w:rPr>
      </w:pPr>
    </w:p>
    <w:p w14:paraId="307F2151" w14:textId="77777777" w:rsidR="00780738" w:rsidRPr="00B21A7B" w:rsidRDefault="00780738" w:rsidP="00780738">
      <w:r w:rsidRPr="00B21A7B">
        <w:t>Con la presentación de una oferta en los términos definidos en los presentes Términos de Referencia</w:t>
      </w:r>
      <w:r w:rsidRPr="00B21A7B">
        <w:rPr>
          <w:b/>
          <w:bCs/>
          <w:color w:val="153D63" w:themeColor="text2" w:themeTint="E6"/>
        </w:rPr>
        <w:t xml:space="preserve"> </w:t>
      </w:r>
      <w:r>
        <w:rPr>
          <w:b/>
          <w:bCs/>
          <w:color w:val="153D63" w:themeColor="text2" w:themeTint="E6"/>
        </w:rPr>
        <w:t>TPLG-002-2024</w:t>
      </w:r>
      <w:r w:rsidRPr="00B21A7B">
        <w:rPr>
          <w:color w:val="153D63" w:themeColor="text2" w:themeTint="E6"/>
        </w:rPr>
        <w:t xml:space="preserve"> </w:t>
      </w:r>
      <w:r w:rsidRPr="00B21A7B">
        <w:t>declarará bajo la gravedad del juramento que cumple con la Normatividad Aplicable y que acepta y conoce todo el contenido de los Términos de Referencia</w:t>
      </w:r>
      <w:r w:rsidRPr="00B21A7B">
        <w:rPr>
          <w:b/>
          <w:bCs/>
          <w:color w:val="153D63" w:themeColor="text2" w:themeTint="E6"/>
        </w:rPr>
        <w:t xml:space="preserve"> </w:t>
      </w:r>
      <w:r>
        <w:rPr>
          <w:b/>
          <w:bCs/>
          <w:color w:val="153D63" w:themeColor="text2" w:themeTint="E6"/>
        </w:rPr>
        <w:t>TPLG-002-2024</w:t>
      </w:r>
      <w:r w:rsidRPr="00B21A7B">
        <w:t>.</w:t>
      </w:r>
    </w:p>
    <w:p w14:paraId="7497FFB4" w14:textId="77777777" w:rsidR="00780738" w:rsidRPr="00780738" w:rsidRDefault="00780738" w:rsidP="00780738">
      <w:pPr>
        <w:rPr>
          <w:sz w:val="16"/>
          <w:szCs w:val="14"/>
        </w:rPr>
      </w:pPr>
    </w:p>
    <w:p w14:paraId="182DFEFD" w14:textId="77DD01B9" w:rsidR="00780738" w:rsidRPr="00B21A7B" w:rsidRDefault="00780738" w:rsidP="00780738">
      <w:r w:rsidRPr="00B21A7B">
        <w:t xml:space="preserve">Cordialmente, </w:t>
      </w:r>
    </w:p>
    <w:p w14:paraId="379BEC3A" w14:textId="77777777" w:rsidR="00780738" w:rsidRPr="00780738" w:rsidRDefault="00780738" w:rsidP="00780738">
      <w:pPr>
        <w:rPr>
          <w:sz w:val="16"/>
          <w:szCs w:val="14"/>
        </w:rPr>
      </w:pPr>
    </w:p>
    <w:p w14:paraId="73C24F60" w14:textId="77777777" w:rsidR="00780738" w:rsidRPr="00780738" w:rsidRDefault="00780738" w:rsidP="00780738">
      <w:pPr>
        <w:rPr>
          <w:sz w:val="16"/>
          <w:szCs w:val="14"/>
        </w:rPr>
      </w:pPr>
    </w:p>
    <w:p w14:paraId="006BFBB5" w14:textId="77777777" w:rsidR="00780738" w:rsidRPr="00B21A7B" w:rsidRDefault="00780738" w:rsidP="00780738">
      <w:r w:rsidRPr="00B21A7B">
        <w:t>____________________</w:t>
      </w:r>
    </w:p>
    <w:p w14:paraId="49A3FC89" w14:textId="77777777" w:rsidR="00780738" w:rsidRPr="00B21A7B" w:rsidRDefault="00780738" w:rsidP="00780738">
      <w:r w:rsidRPr="00B21A7B">
        <w:t xml:space="preserve">[Firma] </w:t>
      </w:r>
    </w:p>
    <w:p w14:paraId="331BECF0" w14:textId="77777777" w:rsidR="00780738" w:rsidRPr="00B21A7B" w:rsidRDefault="00780738" w:rsidP="00780738">
      <w:r w:rsidRPr="00B21A7B">
        <w:t>(</w:t>
      </w:r>
      <w:r w:rsidRPr="00B21A7B">
        <w:rPr>
          <w:b/>
          <w:bCs/>
        </w:rPr>
        <w:t>NOMBRE</w:t>
      </w:r>
      <w:r w:rsidRPr="00B21A7B">
        <w:t>)</w:t>
      </w:r>
    </w:p>
    <w:p w14:paraId="515D77F9" w14:textId="77777777" w:rsidR="00780738" w:rsidRPr="00B21A7B" w:rsidRDefault="00780738" w:rsidP="00780738">
      <w:r w:rsidRPr="00B21A7B">
        <w:t>Representante Legal/Apoderado</w:t>
      </w:r>
    </w:p>
    <w:p w14:paraId="24E26A0B" w14:textId="02E63ABE" w:rsidR="00454C7A" w:rsidRPr="00780738" w:rsidRDefault="00780738" w:rsidP="00780738">
      <w:r w:rsidRPr="00B21A7B">
        <w:t>[</w:t>
      </w:r>
      <w:r w:rsidRPr="00B21A7B">
        <w:rPr>
          <w:b/>
          <w:bCs/>
        </w:rPr>
        <w:t>INCLUIR NOMBRE DE LA SOCIEDAD PROPONENTE</w:t>
      </w:r>
      <w:r w:rsidRPr="00B21A7B">
        <w:t>]</w:t>
      </w:r>
    </w:p>
    <w:sectPr w:rsidR="00454C7A" w:rsidRPr="00780738" w:rsidSect="00454C7A">
      <w:headerReference w:type="default" r:id="rId7"/>
      <w:footerReference w:type="default" r:id="rId8"/>
      <w:pgSz w:w="12242" w:h="15842" w:code="1"/>
      <w:pgMar w:top="1701" w:right="1701" w:bottom="1701" w:left="226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00B89" w14:textId="77777777" w:rsidR="004E74F1" w:rsidRDefault="004E74F1" w:rsidP="00454C7A">
      <w:r>
        <w:separator/>
      </w:r>
    </w:p>
  </w:endnote>
  <w:endnote w:type="continuationSeparator" w:id="0">
    <w:p w14:paraId="6B366BC0" w14:textId="77777777" w:rsidR="004E74F1" w:rsidRDefault="004E74F1" w:rsidP="00454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473A1" w14:textId="3D8CD989" w:rsidR="00CE6404" w:rsidRDefault="003840DF" w:rsidP="00752BDA">
    <w:pPr>
      <w:jc w:val="center"/>
      <w:rPr>
        <w:rFonts w:ascii="Tahoma" w:hAnsi="Tahoma" w:cs="Tahoma"/>
        <w:color w:val="595959"/>
        <w:sz w:val="16"/>
        <w:szCs w:val="16"/>
      </w:rPr>
    </w:pPr>
    <w:r>
      <w:rPr>
        <w:rFonts w:ascii="Tahoma" w:hAnsi="Tahoma" w:cs="Tahoma"/>
        <w:noProof/>
        <w:color w:val="000066"/>
        <w:sz w:val="16"/>
        <w:szCs w:val="16"/>
        <w:lang w:val="es-ES"/>
      </w:rPr>
      <w:drawing>
        <wp:anchor distT="0" distB="0" distL="114300" distR="114300" simplePos="0" relativeHeight="251665408" behindDoc="0" locked="0" layoutInCell="1" allowOverlap="1" wp14:anchorId="749CAEA4" wp14:editId="39E4CAAE">
          <wp:simplePos x="0" y="0"/>
          <wp:positionH relativeFrom="column">
            <wp:posOffset>-342900</wp:posOffset>
          </wp:positionH>
          <wp:positionV relativeFrom="paragraph">
            <wp:posOffset>-598170</wp:posOffset>
          </wp:positionV>
          <wp:extent cx="254000" cy="598170"/>
          <wp:effectExtent l="0" t="0" r="0" b="0"/>
          <wp:wrapThrough wrapText="bothSides">
            <wp:wrapPolygon edited="0">
              <wp:start x="9720" y="0"/>
              <wp:lineTo x="0" y="17197"/>
              <wp:lineTo x="0" y="19949"/>
              <wp:lineTo x="3240" y="20637"/>
              <wp:lineTo x="19440" y="20637"/>
              <wp:lineTo x="19440" y="0"/>
              <wp:lineTo x="9720" y="0"/>
            </wp:wrapPolygon>
          </wp:wrapThrough>
          <wp:docPr id="3" name="Imagen 3" descr="VIGILADO-NEGR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GILADO-NEGR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40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4C7A">
      <w:rPr>
        <w:rFonts w:ascii="Tahoma" w:hAnsi="Tahoma" w:cs="Tahoma"/>
        <w:color w:val="000066"/>
        <w:sz w:val="16"/>
        <w:szCs w:val="16"/>
      </w:rPr>
      <w:t>TPLGas</w:t>
    </w:r>
    <w:r w:rsidRPr="00183514">
      <w:rPr>
        <w:rFonts w:ascii="Tahoma" w:hAnsi="Tahoma" w:cs="Tahoma"/>
        <w:color w:val="000066"/>
        <w:sz w:val="16"/>
        <w:szCs w:val="16"/>
      </w:rPr>
      <w:t xml:space="preserve"> S.A.</w:t>
    </w:r>
    <w:r w:rsidR="00454C7A">
      <w:rPr>
        <w:rFonts w:ascii="Tahoma" w:hAnsi="Tahoma" w:cs="Tahoma"/>
        <w:color w:val="000066"/>
        <w:sz w:val="16"/>
        <w:szCs w:val="16"/>
      </w:rPr>
      <w:t>S.</w:t>
    </w:r>
    <w:r w:rsidRPr="00183514">
      <w:rPr>
        <w:rFonts w:ascii="Tahoma" w:hAnsi="Tahoma" w:cs="Tahoma"/>
        <w:color w:val="000066"/>
        <w:sz w:val="16"/>
        <w:szCs w:val="16"/>
      </w:rPr>
      <w:t xml:space="preserve"> E.S.P. </w:t>
    </w:r>
    <w:r w:rsidRPr="00183514">
      <w:rPr>
        <w:rFonts w:ascii="Symbol" w:hAnsi="Symbol" w:cs="Tahoma"/>
        <w:color w:val="000066"/>
        <w:sz w:val="16"/>
        <w:szCs w:val="16"/>
      </w:rPr>
      <w:sym w:font="Symbol" w:char="F0B7"/>
    </w:r>
    <w:r w:rsidRPr="00183514">
      <w:rPr>
        <w:rFonts w:ascii="Tahoma" w:hAnsi="Tahoma" w:cs="Tahoma"/>
        <w:color w:val="000066"/>
        <w:sz w:val="16"/>
        <w:szCs w:val="16"/>
      </w:rPr>
      <w:t xml:space="preserve"> Dir.:</w:t>
    </w:r>
    <w:r w:rsidRPr="00183514">
      <w:rPr>
        <w:rFonts w:ascii="Tahoma" w:hAnsi="Tahoma" w:cs="Tahoma"/>
        <w:color w:val="222AA5"/>
        <w:sz w:val="16"/>
        <w:szCs w:val="16"/>
      </w:rPr>
      <w:t xml:space="preserve"> </w:t>
    </w:r>
    <w:r w:rsidR="00454C7A" w:rsidRPr="00454C7A">
      <w:rPr>
        <w:rFonts w:ascii="Tahoma" w:hAnsi="Tahoma" w:cs="Tahoma"/>
        <w:color w:val="595959"/>
        <w:sz w:val="16"/>
        <w:szCs w:val="16"/>
      </w:rPr>
      <w:t>Carrera 24 No. 1A - 24 Oficina 1602 Edificio BC Empresarial</w:t>
    </w:r>
  </w:p>
  <w:p w14:paraId="29030565" w14:textId="756849BA" w:rsidR="003840DF" w:rsidRPr="00692F90" w:rsidRDefault="00454C7A" w:rsidP="00752BDA">
    <w:pPr>
      <w:jc w:val="center"/>
      <w:rPr>
        <w:rFonts w:ascii="Tahoma" w:hAnsi="Tahoma" w:cs="Tahoma"/>
        <w:color w:val="595959"/>
        <w:sz w:val="16"/>
        <w:szCs w:val="16"/>
      </w:rPr>
    </w:pPr>
    <w:r w:rsidRPr="00454C7A">
      <w:rPr>
        <w:rFonts w:ascii="Tahoma" w:hAnsi="Tahoma" w:cs="Tahoma"/>
        <w:color w:val="595959"/>
        <w:sz w:val="16"/>
        <w:szCs w:val="16"/>
      </w:rPr>
      <w:t>Puerto Colombia -</w:t>
    </w:r>
    <w:r w:rsidR="00CE6404">
      <w:rPr>
        <w:rFonts w:ascii="Tahoma" w:hAnsi="Tahoma" w:cs="Tahoma"/>
        <w:color w:val="595959"/>
        <w:sz w:val="16"/>
        <w:szCs w:val="16"/>
      </w:rPr>
      <w:t xml:space="preserve"> </w:t>
    </w:r>
    <w:r w:rsidRPr="00454C7A">
      <w:rPr>
        <w:rFonts w:ascii="Tahoma" w:hAnsi="Tahoma" w:cs="Tahoma"/>
        <w:color w:val="595959"/>
        <w:sz w:val="16"/>
        <w:szCs w:val="16"/>
      </w:rPr>
      <w:t xml:space="preserve">Atlántico </w:t>
    </w:r>
    <w:r>
      <w:rPr>
        <w:rFonts w:ascii="Tahoma" w:hAnsi="Tahoma" w:cs="Tahoma"/>
        <w:color w:val="595959"/>
        <w:sz w:val="16"/>
        <w:szCs w:val="16"/>
      </w:rPr>
      <w:t xml:space="preserve">- </w:t>
    </w:r>
    <w:r w:rsidR="003840DF" w:rsidRPr="00692F90">
      <w:rPr>
        <w:rFonts w:ascii="Tahoma" w:hAnsi="Tahoma" w:cs="Tahoma"/>
        <w:color w:val="595959"/>
        <w:sz w:val="16"/>
        <w:szCs w:val="16"/>
      </w:rPr>
      <w:t>Colombia</w:t>
    </w:r>
    <w:r w:rsidR="003840DF" w:rsidRPr="00183514">
      <w:rPr>
        <w:rFonts w:ascii="Tahoma" w:hAnsi="Tahoma" w:cs="Tahoma"/>
        <w:sz w:val="16"/>
        <w:szCs w:val="16"/>
      </w:rPr>
      <w:t xml:space="preserve"> </w:t>
    </w:r>
    <w:r w:rsidR="003840DF" w:rsidRPr="00183514">
      <w:rPr>
        <w:rFonts w:ascii="Symbol" w:hAnsi="Symbol" w:cs="Tahoma"/>
        <w:color w:val="000066"/>
        <w:sz w:val="16"/>
        <w:szCs w:val="16"/>
      </w:rPr>
      <w:sym w:font="Symbol" w:char="F0B7"/>
    </w:r>
    <w:r w:rsidR="003840DF" w:rsidRPr="00183514">
      <w:rPr>
        <w:rFonts w:ascii="Tahoma" w:hAnsi="Tahoma" w:cs="Tahoma"/>
        <w:color w:val="000066"/>
        <w:sz w:val="16"/>
        <w:szCs w:val="16"/>
      </w:rPr>
      <w:t xml:space="preserve"> PBX.:</w:t>
    </w:r>
    <w:r w:rsidR="003840DF" w:rsidRPr="00183514">
      <w:rPr>
        <w:rFonts w:ascii="Tahoma" w:hAnsi="Tahoma" w:cs="Tahoma"/>
        <w:color w:val="222AA5"/>
        <w:sz w:val="16"/>
        <w:szCs w:val="16"/>
      </w:rPr>
      <w:t xml:space="preserve"> </w:t>
    </w:r>
    <w:r w:rsidR="009B10C6" w:rsidRPr="00A95449">
      <w:rPr>
        <w:rFonts w:ascii="Tahoma" w:hAnsi="Tahoma" w:cs="Tahoma"/>
        <w:color w:val="595959"/>
        <w:sz w:val="16"/>
        <w:szCs w:val="16"/>
      </w:rPr>
      <w:t>375</w:t>
    </w:r>
    <w:r w:rsidR="009B10C6">
      <w:rPr>
        <w:rFonts w:ascii="Tahoma" w:hAnsi="Tahoma" w:cs="Tahoma"/>
        <w:color w:val="595959"/>
        <w:sz w:val="16"/>
        <w:szCs w:val="16"/>
      </w:rPr>
      <w:t xml:space="preserve"> </w:t>
    </w:r>
    <w:r w:rsidR="009B10C6" w:rsidRPr="00A95449">
      <w:rPr>
        <w:rFonts w:ascii="Tahoma" w:hAnsi="Tahoma" w:cs="Tahoma"/>
        <w:color w:val="595959"/>
        <w:sz w:val="16"/>
        <w:szCs w:val="16"/>
      </w:rPr>
      <w:t>98</w:t>
    </w:r>
    <w:r w:rsidR="009B10C6">
      <w:rPr>
        <w:rFonts w:ascii="Tahoma" w:hAnsi="Tahoma" w:cs="Tahoma"/>
        <w:color w:val="595959"/>
        <w:sz w:val="16"/>
        <w:szCs w:val="16"/>
      </w:rPr>
      <w:t xml:space="preserve"> </w:t>
    </w:r>
    <w:r w:rsidR="009B10C6" w:rsidRPr="00A95449">
      <w:rPr>
        <w:rFonts w:ascii="Tahoma" w:hAnsi="Tahoma" w:cs="Tahoma"/>
        <w:color w:val="595959"/>
        <w:sz w:val="16"/>
        <w:szCs w:val="16"/>
      </w:rPr>
      <w:t>21</w:t>
    </w:r>
  </w:p>
  <w:p w14:paraId="73F2AEA8" w14:textId="5E92EA2F" w:rsidR="003840DF" w:rsidRPr="00454C7A" w:rsidRDefault="003840DF" w:rsidP="00752BDA">
    <w:pPr>
      <w:jc w:val="center"/>
      <w:rPr>
        <w:rFonts w:ascii="Tahoma" w:hAnsi="Tahoma" w:cs="Tahoma"/>
        <w:color w:val="595959"/>
        <w:sz w:val="16"/>
        <w:szCs w:val="16"/>
      </w:rPr>
    </w:pPr>
    <w:r w:rsidRPr="00454C7A">
      <w:rPr>
        <w:rFonts w:ascii="Tahoma" w:hAnsi="Tahoma" w:cs="Tahoma"/>
        <w:color w:val="000066"/>
        <w:sz w:val="16"/>
        <w:szCs w:val="16"/>
      </w:rPr>
      <w:t>www.</w:t>
    </w:r>
    <w:r w:rsidR="00454C7A" w:rsidRPr="00454C7A">
      <w:rPr>
        <w:rFonts w:ascii="Tahoma" w:hAnsi="Tahoma" w:cs="Tahoma"/>
        <w:color w:val="000066"/>
        <w:sz w:val="16"/>
        <w:szCs w:val="16"/>
      </w:rPr>
      <w:t>tplgas</w:t>
    </w:r>
    <w:r w:rsidRPr="00454C7A">
      <w:rPr>
        <w:rFonts w:ascii="Tahoma" w:hAnsi="Tahoma" w:cs="Tahoma"/>
        <w:color w:val="000066"/>
        <w:sz w:val="16"/>
        <w:szCs w:val="16"/>
      </w:rPr>
      <w:t xml:space="preserve">.com </w:t>
    </w:r>
    <w:r w:rsidRPr="00183514">
      <w:rPr>
        <w:rFonts w:ascii="Symbol" w:hAnsi="Symbol" w:cs="Tahoma"/>
        <w:color w:val="000066"/>
        <w:sz w:val="16"/>
        <w:szCs w:val="16"/>
      </w:rPr>
      <w:sym w:font="Symbol" w:char="F0B7"/>
    </w:r>
    <w:r w:rsidRPr="00454C7A">
      <w:rPr>
        <w:rFonts w:ascii="Tahoma" w:hAnsi="Tahoma" w:cs="Tahoma"/>
        <w:color w:val="000066"/>
        <w:sz w:val="16"/>
        <w:szCs w:val="16"/>
      </w:rPr>
      <w:t xml:space="preserve"> NIT:</w:t>
    </w:r>
    <w:r w:rsidRPr="00454C7A">
      <w:rPr>
        <w:rFonts w:ascii="Tahoma" w:hAnsi="Tahoma" w:cs="Tahoma"/>
        <w:color w:val="222AA5"/>
        <w:sz w:val="16"/>
        <w:szCs w:val="16"/>
      </w:rPr>
      <w:t xml:space="preserve"> </w:t>
    </w:r>
    <w:r w:rsidR="00454C7A" w:rsidRPr="00454C7A">
      <w:rPr>
        <w:rFonts w:ascii="Tahoma" w:hAnsi="Tahoma" w:cs="Tahoma"/>
        <w:color w:val="595959"/>
        <w:sz w:val="16"/>
        <w:szCs w:val="16"/>
      </w:rPr>
      <w:t>830.007.705 - 7</w:t>
    </w:r>
  </w:p>
  <w:p w14:paraId="4023615C" w14:textId="77777777" w:rsidR="003840DF" w:rsidRPr="00454C7A" w:rsidRDefault="003840DF" w:rsidP="00752BDA">
    <w:pPr>
      <w:jc w:val="center"/>
      <w:rPr>
        <w:rFonts w:ascii="Tahoma" w:hAnsi="Tahoma" w:cs="Tahoma"/>
        <w:color w:val="595959"/>
        <w:sz w:val="16"/>
        <w:szCs w:val="16"/>
      </w:rPr>
    </w:pPr>
  </w:p>
  <w:p w14:paraId="42CA2B75" w14:textId="77777777" w:rsidR="003840DF" w:rsidRPr="00454C7A" w:rsidRDefault="003840DF" w:rsidP="00CE6404">
    <w:pPr>
      <w:rPr>
        <w:rFonts w:ascii="Tahoma" w:hAnsi="Tahoma" w:cs="Tahoma"/>
        <w:color w:val="595959"/>
        <w:sz w:val="16"/>
        <w:szCs w:val="16"/>
      </w:rPr>
    </w:pPr>
  </w:p>
  <w:p w14:paraId="60F20A7C" w14:textId="77777777" w:rsidR="003840DF" w:rsidRPr="00454C7A" w:rsidRDefault="003840DF" w:rsidP="00752BDA">
    <w:pPr>
      <w:pStyle w:val="Piedepgina"/>
      <w:ind w:left="567"/>
      <w:jc w:val="center"/>
      <w:rPr>
        <w:rFonts w:ascii="Arial" w:hAnsi="Arial"/>
        <w:sz w:val="16"/>
      </w:rPr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19404DDB" wp14:editId="52F77976">
          <wp:simplePos x="0" y="0"/>
          <wp:positionH relativeFrom="margin">
            <wp:posOffset>276225</wp:posOffset>
          </wp:positionH>
          <wp:positionV relativeFrom="margin">
            <wp:posOffset>9199245</wp:posOffset>
          </wp:positionV>
          <wp:extent cx="7052310" cy="812800"/>
          <wp:effectExtent l="0" t="0" r="0" b="0"/>
          <wp:wrapNone/>
          <wp:docPr id="5" name="Picture 21" descr="TEX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XT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7AFB98D4" wp14:editId="2122EB9D">
          <wp:simplePos x="0" y="0"/>
          <wp:positionH relativeFrom="margin">
            <wp:posOffset>276225</wp:posOffset>
          </wp:positionH>
          <wp:positionV relativeFrom="margin">
            <wp:posOffset>9199245</wp:posOffset>
          </wp:positionV>
          <wp:extent cx="7052310" cy="812800"/>
          <wp:effectExtent l="0" t="0" r="0" b="0"/>
          <wp:wrapNone/>
          <wp:docPr id="11" name="Picture 21" descr="TEX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XT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3B59D68" wp14:editId="79648189">
          <wp:simplePos x="0" y="0"/>
          <wp:positionH relativeFrom="margin">
            <wp:posOffset>276225</wp:posOffset>
          </wp:positionH>
          <wp:positionV relativeFrom="margin">
            <wp:posOffset>9199245</wp:posOffset>
          </wp:positionV>
          <wp:extent cx="7052310" cy="812800"/>
          <wp:effectExtent l="0" t="0" r="0" b="0"/>
          <wp:wrapNone/>
          <wp:docPr id="12" name="Picture 21" descr="TEX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XT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1FCA4E0C" wp14:editId="2F20DDC7">
          <wp:simplePos x="0" y="0"/>
          <wp:positionH relativeFrom="column">
            <wp:posOffset>360045</wp:posOffset>
          </wp:positionH>
          <wp:positionV relativeFrom="paragraph">
            <wp:posOffset>9242425</wp:posOffset>
          </wp:positionV>
          <wp:extent cx="7052310" cy="812800"/>
          <wp:effectExtent l="0" t="0" r="0" b="0"/>
          <wp:wrapNone/>
          <wp:docPr id="13" name="Picture 21" descr="TEX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XT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AE8F6B5" wp14:editId="764D484E">
          <wp:simplePos x="0" y="0"/>
          <wp:positionH relativeFrom="column">
            <wp:posOffset>360045</wp:posOffset>
          </wp:positionH>
          <wp:positionV relativeFrom="paragraph">
            <wp:posOffset>9242425</wp:posOffset>
          </wp:positionV>
          <wp:extent cx="7052310" cy="812800"/>
          <wp:effectExtent l="0" t="0" r="0" b="0"/>
          <wp:wrapNone/>
          <wp:docPr id="15" name="Picture 21" descr="TEXT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XT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231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890EDD" w14:textId="77777777" w:rsidR="003840DF" w:rsidRPr="00454C7A" w:rsidRDefault="003840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0F440" w14:textId="77777777" w:rsidR="004E74F1" w:rsidRDefault="004E74F1" w:rsidP="00454C7A">
      <w:r>
        <w:separator/>
      </w:r>
    </w:p>
  </w:footnote>
  <w:footnote w:type="continuationSeparator" w:id="0">
    <w:p w14:paraId="1DBA941B" w14:textId="77777777" w:rsidR="004E74F1" w:rsidRDefault="004E74F1" w:rsidP="00454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8483B" w14:textId="74384B1B" w:rsidR="003840DF" w:rsidRDefault="006D6265" w:rsidP="00752BDA">
    <w:pPr>
      <w:pStyle w:val="Encabezado"/>
      <w:ind w:left="-567"/>
      <w:rPr>
        <w:rFonts w:ascii="Tahoma" w:hAnsi="Tahoma"/>
      </w:rPr>
    </w:pPr>
    <w:r>
      <w:rPr>
        <w:noProof/>
        <w14:ligatures w14:val="standardContextual"/>
      </w:rPr>
      <w:drawing>
        <wp:anchor distT="0" distB="0" distL="114300" distR="114300" simplePos="0" relativeHeight="251666432" behindDoc="0" locked="0" layoutInCell="1" allowOverlap="1" wp14:anchorId="585371C4" wp14:editId="2EA63416">
          <wp:simplePos x="0" y="0"/>
          <wp:positionH relativeFrom="margin">
            <wp:align>right</wp:align>
          </wp:positionH>
          <wp:positionV relativeFrom="paragraph">
            <wp:posOffset>146812</wp:posOffset>
          </wp:positionV>
          <wp:extent cx="1196596" cy="790331"/>
          <wp:effectExtent l="0" t="0" r="3810" b="0"/>
          <wp:wrapThrough wrapText="bothSides">
            <wp:wrapPolygon edited="0">
              <wp:start x="0" y="0"/>
              <wp:lineTo x="0" y="20836"/>
              <wp:lineTo x="21325" y="20836"/>
              <wp:lineTo x="21325" y="0"/>
              <wp:lineTo x="0" y="0"/>
            </wp:wrapPolygon>
          </wp:wrapThrough>
          <wp:docPr id="369214696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14696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596" cy="790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0DF">
      <w:t xml:space="preserve">                 </w:t>
    </w:r>
    <w:r w:rsidR="003840DF">
      <w:rPr>
        <w:rFonts w:ascii="Tahoma" w:hAnsi="Tahoma"/>
      </w:rPr>
      <w:t xml:space="preserve">     </w:t>
    </w:r>
  </w:p>
  <w:p w14:paraId="4E87FB4A" w14:textId="34BA9022" w:rsidR="003840DF" w:rsidRDefault="003840DF" w:rsidP="00752BDA">
    <w:pPr>
      <w:pStyle w:val="Encabezado"/>
      <w:ind w:left="-567"/>
      <w:rPr>
        <w:sz w:val="32"/>
      </w:rPr>
    </w:pPr>
  </w:p>
  <w:p w14:paraId="71DBF68E" w14:textId="77777777" w:rsidR="006D6265" w:rsidRDefault="006D6265" w:rsidP="00752BDA">
    <w:pPr>
      <w:pStyle w:val="Encabezado"/>
      <w:ind w:left="-567"/>
      <w:rPr>
        <w:sz w:val="32"/>
      </w:rPr>
    </w:pPr>
  </w:p>
  <w:p w14:paraId="39431C1C" w14:textId="77777777" w:rsidR="006D6265" w:rsidRDefault="006D6265" w:rsidP="006D6265">
    <w:pPr>
      <w:pStyle w:val="Encabezado"/>
      <w:tabs>
        <w:tab w:val="clear" w:pos="4252"/>
        <w:tab w:val="center" w:pos="0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F652E"/>
    <w:multiLevelType w:val="multilevel"/>
    <w:tmpl w:val="C0C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C08B5"/>
    <w:multiLevelType w:val="hybridMultilevel"/>
    <w:tmpl w:val="9A08C330"/>
    <w:lvl w:ilvl="0" w:tplc="7CD80D3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824CC"/>
    <w:multiLevelType w:val="hybridMultilevel"/>
    <w:tmpl w:val="998ABAD0"/>
    <w:lvl w:ilvl="0" w:tplc="1A22D30C">
      <w:start w:val="1"/>
      <w:numFmt w:val="lowerRoman"/>
      <w:lvlText w:val="(%1)"/>
      <w:lvlJc w:val="left"/>
      <w:pPr>
        <w:ind w:left="1791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43EE3830"/>
    <w:multiLevelType w:val="multilevel"/>
    <w:tmpl w:val="8C02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0626AF"/>
    <w:multiLevelType w:val="hybridMultilevel"/>
    <w:tmpl w:val="1E3642F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7D2101"/>
    <w:multiLevelType w:val="hybridMultilevel"/>
    <w:tmpl w:val="788C34E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E34AE"/>
    <w:multiLevelType w:val="multilevel"/>
    <w:tmpl w:val="448AF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3384501">
    <w:abstractNumId w:val="0"/>
  </w:num>
  <w:num w:numId="2" w16cid:durableId="710572407">
    <w:abstractNumId w:val="6"/>
  </w:num>
  <w:num w:numId="3" w16cid:durableId="1597129121">
    <w:abstractNumId w:val="3"/>
  </w:num>
  <w:num w:numId="4" w16cid:durableId="2142843005">
    <w:abstractNumId w:val="5"/>
  </w:num>
  <w:num w:numId="5" w16cid:durableId="758209305">
    <w:abstractNumId w:val="4"/>
  </w:num>
  <w:num w:numId="6" w16cid:durableId="64913364">
    <w:abstractNumId w:val="1"/>
  </w:num>
  <w:num w:numId="7" w16cid:durableId="1408723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7A"/>
    <w:rsid w:val="00100BB5"/>
    <w:rsid w:val="00161A90"/>
    <w:rsid w:val="00170068"/>
    <w:rsid w:val="002135B2"/>
    <w:rsid w:val="0022777F"/>
    <w:rsid w:val="00245D51"/>
    <w:rsid w:val="002B1A6B"/>
    <w:rsid w:val="00304C58"/>
    <w:rsid w:val="003068FD"/>
    <w:rsid w:val="0032527F"/>
    <w:rsid w:val="003840DF"/>
    <w:rsid w:val="003F3C7B"/>
    <w:rsid w:val="003F737D"/>
    <w:rsid w:val="0042338D"/>
    <w:rsid w:val="00454C7A"/>
    <w:rsid w:val="004E74F1"/>
    <w:rsid w:val="00551A99"/>
    <w:rsid w:val="005B72D6"/>
    <w:rsid w:val="005E649B"/>
    <w:rsid w:val="006D6265"/>
    <w:rsid w:val="00710094"/>
    <w:rsid w:val="00722283"/>
    <w:rsid w:val="00737DAA"/>
    <w:rsid w:val="00780738"/>
    <w:rsid w:val="007E08C4"/>
    <w:rsid w:val="008C0C91"/>
    <w:rsid w:val="009515C3"/>
    <w:rsid w:val="0095306E"/>
    <w:rsid w:val="009B10C6"/>
    <w:rsid w:val="00A13515"/>
    <w:rsid w:val="00AB6941"/>
    <w:rsid w:val="00CA2FA8"/>
    <w:rsid w:val="00CC5283"/>
    <w:rsid w:val="00CE6404"/>
    <w:rsid w:val="00D543B3"/>
    <w:rsid w:val="00E62721"/>
    <w:rsid w:val="00F93A25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38F09C7D"/>
  <w15:chartTrackingRefBased/>
  <w15:docId w15:val="{5DD5A2FE-1809-45DB-B97F-F617FB9C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C7A"/>
    <w:pPr>
      <w:spacing w:after="0" w:line="240" w:lineRule="auto"/>
      <w:jc w:val="both"/>
    </w:pPr>
    <w:rPr>
      <w:rFonts w:ascii="Century Gothic" w:eastAsia="Times New Roman" w:hAnsi="Century Gothic" w:cs="Times New Roman"/>
      <w:kern w:val="0"/>
      <w:sz w:val="22"/>
      <w:szCs w:val="2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54C7A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4C7A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C7A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4C7A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4C7A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4C7A"/>
    <w:pPr>
      <w:keepNext/>
      <w:keepLines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4C7A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4C7A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4C7A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4C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4C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4C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4C7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4C7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4C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4C7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4C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4C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54C7A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454C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4C7A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454C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4C7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454C7A"/>
    <w:rPr>
      <w:i/>
      <w:iCs/>
      <w:color w:val="404040" w:themeColor="text1" w:themeTint="BF"/>
    </w:rPr>
  </w:style>
  <w:style w:type="paragraph" w:styleId="Prrafodelista">
    <w:name w:val="List Paragraph"/>
    <w:aliases w:val="Numeral,Lista vistosa - Énfasis 11,Bolita,Viñeta 6,MIBEX B,HOJA,BOLA,Listado,Guión,Párrafo de lista3,Párrafo de lista21,Titulo 8,Párrafo de lista1,Citas en párrafo,Lista vistosa - Énfasis 12,BOLADEF,Chulito,Colorful List - Accent 11"/>
    <w:basedOn w:val="Normal"/>
    <w:link w:val="PrrafodelistaCar"/>
    <w:uiPriority w:val="99"/>
    <w:qFormat/>
    <w:rsid w:val="00454C7A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454C7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4C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4C7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54C7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semiHidden/>
    <w:rsid w:val="00454C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454C7A"/>
    <w:rPr>
      <w:rFonts w:ascii="Century Gothic" w:eastAsia="Times New Roman" w:hAnsi="Century Gothic" w:cs="Times New Roman"/>
      <w:kern w:val="0"/>
      <w:sz w:val="22"/>
      <w:szCs w:val="20"/>
      <w:lang w:eastAsia="es-ES"/>
      <w14:ligatures w14:val="none"/>
    </w:rPr>
  </w:style>
  <w:style w:type="paragraph" w:styleId="Piedepgina">
    <w:name w:val="footer"/>
    <w:basedOn w:val="Normal"/>
    <w:link w:val="PiedepginaCar"/>
    <w:semiHidden/>
    <w:rsid w:val="00454C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454C7A"/>
    <w:rPr>
      <w:rFonts w:ascii="Century Gothic" w:eastAsia="Times New Roman" w:hAnsi="Century Gothic" w:cs="Times New Roman"/>
      <w:kern w:val="0"/>
      <w:sz w:val="22"/>
      <w:szCs w:val="20"/>
      <w:lang w:eastAsia="es-ES"/>
      <w14:ligatures w14:val="none"/>
    </w:rPr>
  </w:style>
  <w:style w:type="table" w:styleId="Tablaconcuadrcula">
    <w:name w:val="Table Grid"/>
    <w:basedOn w:val="Tablanormal"/>
    <w:uiPriority w:val="39"/>
    <w:rsid w:val="00454C7A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22777F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PrrafodelistaCar">
    <w:name w:val="Párrafo de lista Car"/>
    <w:aliases w:val="Numeral Car,Lista vistosa - Énfasis 11 Car,Bolita Car,Viñeta 6 Car,MIBEX B Car,HOJA Car,BOLA Car,Listado Car,Guión Car,Párrafo de lista3 Car,Párrafo de lista21 Car,Titulo 8 Car,Párrafo de lista1 Car,Citas en párrafo Car,BOLADEF Car"/>
    <w:link w:val="Prrafodelista"/>
    <w:uiPriority w:val="99"/>
    <w:rsid w:val="00227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337</Words>
  <Characters>2171</Characters>
  <Application>Microsoft Office Word</Application>
  <DocSecurity>0</DocSecurity>
  <Lines>135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Ramos</dc:creator>
  <cp:keywords/>
  <dc:description/>
  <cp:lastModifiedBy>Hernando Ramirez</cp:lastModifiedBy>
  <cp:revision>2</cp:revision>
  <dcterms:created xsi:type="dcterms:W3CDTF">2024-12-03T17:13:00Z</dcterms:created>
  <dcterms:modified xsi:type="dcterms:W3CDTF">2024-12-03T17:13:00Z</dcterms:modified>
</cp:coreProperties>
</file>